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779" w:rsidRDefault="00E91779" w:rsidP="00E91779">
      <w:r>
        <w:t>International Training for Elders and Responsible Ones</w:t>
      </w:r>
      <w:r w:rsidR="00DE641E">
        <w:rPr>
          <w:rFonts w:hint="eastAsia"/>
        </w:rPr>
        <w:t>,</w:t>
      </w:r>
      <w:r w:rsidR="00DE641E">
        <w:t xml:space="preserve"> </w:t>
      </w:r>
      <w:r>
        <w:t>October 2024</w:t>
      </w:r>
    </w:p>
    <w:p w:rsidR="00923C47" w:rsidRDefault="00923C47" w:rsidP="00923C47">
      <w:pPr>
        <w:rPr>
          <w:rFonts w:ascii="Calibri" w:hAnsi="Calibri" w:cs="Calibri"/>
        </w:rPr>
      </w:pPr>
    </w:p>
    <w:p w:rsidR="003E4D77" w:rsidRDefault="003E4D77" w:rsidP="003E4D77">
      <w:r>
        <w:t>WEEK 5</w:t>
      </w:r>
    </w:p>
    <w:p w:rsidR="00577AC7" w:rsidRDefault="00577AC7" w:rsidP="00577AC7"/>
    <w:p w:rsidR="00577AC7" w:rsidRDefault="00577AC7" w:rsidP="00577AC7">
      <w:r>
        <w:t>DAY 6</w:t>
      </w:r>
    </w:p>
    <w:p w:rsidR="00577AC7" w:rsidRDefault="00577AC7" w:rsidP="00577AC7"/>
    <w:p w:rsidR="00577AC7" w:rsidRDefault="00577AC7" w:rsidP="00577AC7">
      <w:r>
        <w:t>Morning Nourishment</w:t>
      </w:r>
    </w:p>
    <w:p w:rsidR="00577AC7" w:rsidRDefault="00577AC7" w:rsidP="00577AC7"/>
    <w:p w:rsidR="00577AC7" w:rsidRDefault="00577AC7" w:rsidP="00577AC7">
      <w:r>
        <w:t>Eph</w:t>
      </w:r>
      <w:r>
        <w:t>esians</w:t>
      </w:r>
      <w:r>
        <w:t xml:space="preserve"> 2</w:t>
      </w:r>
      <w:r>
        <w:t xml:space="preserve"> </w:t>
      </w:r>
      <w:r>
        <w:t xml:space="preserve">4 </w:t>
      </w:r>
    </w:p>
    <w:p w:rsidR="00577AC7" w:rsidRDefault="00577AC7" w:rsidP="00577AC7"/>
    <w:p w:rsidR="00577AC7" w:rsidRDefault="00577AC7" w:rsidP="00577AC7">
      <w:r>
        <w:t>But God, being rich in mercy, because of His great love with</w:t>
      </w:r>
      <w:r>
        <w:t xml:space="preserve"> </w:t>
      </w:r>
      <w:r>
        <w:t>which He loved us.</w:t>
      </w:r>
    </w:p>
    <w:p w:rsidR="00577AC7" w:rsidRDefault="00577AC7" w:rsidP="00577AC7"/>
    <w:p w:rsidR="00577AC7" w:rsidRDefault="00577AC7" w:rsidP="00577AC7">
      <w:r>
        <w:t>Rom</w:t>
      </w:r>
      <w:r>
        <w:t>ans</w:t>
      </w:r>
      <w:r>
        <w:t xml:space="preserve"> 11</w:t>
      </w:r>
      <w:r>
        <w:t xml:space="preserve"> </w:t>
      </w:r>
      <w:r>
        <w:t xml:space="preserve">32 </w:t>
      </w:r>
    </w:p>
    <w:p w:rsidR="00577AC7" w:rsidRDefault="00577AC7" w:rsidP="00577AC7"/>
    <w:p w:rsidR="00577AC7" w:rsidRDefault="00577AC7" w:rsidP="00577AC7">
      <w:r>
        <w:t>For God has shut up all in disobedience that He might show</w:t>
      </w:r>
      <w:r>
        <w:t xml:space="preserve"> </w:t>
      </w:r>
      <w:r>
        <w:t>mercy to all.</w:t>
      </w:r>
    </w:p>
    <w:p w:rsidR="00577AC7" w:rsidRDefault="00577AC7" w:rsidP="00577AC7"/>
    <w:p w:rsidR="00577AC7" w:rsidRDefault="00577AC7" w:rsidP="00577AC7"/>
    <w:p w:rsidR="00577AC7" w:rsidRDefault="00577AC7" w:rsidP="00577AC7">
      <w:r>
        <w:t>Romans 9 reveals the principle that everything depends on God’s mercy.</w:t>
      </w:r>
      <w:r>
        <w:t xml:space="preserve"> </w:t>
      </w:r>
      <w:proofErr w:type="gramStart"/>
      <w:r>
        <w:t>The</w:t>
      </w:r>
      <w:proofErr w:type="gramEnd"/>
      <w:r>
        <w:t xml:space="preserve"> apostle applies this principle to the Israelites. He shows us that everything</w:t>
      </w:r>
      <w:r>
        <w:t xml:space="preserve"> </w:t>
      </w:r>
      <w:r>
        <w:t>that happened to the Israelites was of God’s mercy.</w:t>
      </w:r>
    </w:p>
    <w:p w:rsidR="00577AC7" w:rsidRDefault="00577AC7" w:rsidP="00577AC7"/>
    <w:p w:rsidR="00577AC7" w:rsidRDefault="00577AC7" w:rsidP="00577AC7">
      <w:r>
        <w:t>Zeal and pursuit are of no use. Neither is the absence of zeal and pursuit</w:t>
      </w:r>
      <w:r>
        <w:t xml:space="preserve"> </w:t>
      </w:r>
      <w:r>
        <w:t>of any use. Waiting too long, not waiting long enough, being too quick, or not</w:t>
      </w:r>
      <w:r>
        <w:t xml:space="preserve"> </w:t>
      </w:r>
      <w:r>
        <w:t>being too quick</w:t>
      </w:r>
      <w:r w:rsidR="00B2031B">
        <w:t xml:space="preserve">, </w:t>
      </w:r>
      <w:r>
        <w:t>none of these is of any use</w:t>
      </w:r>
      <w:r w:rsidR="00B2031B">
        <w:t xml:space="preserve">. </w:t>
      </w:r>
      <w:r>
        <w:t>Everything depends on the</w:t>
      </w:r>
      <w:r>
        <w:t xml:space="preserve"> </w:t>
      </w:r>
      <w:r>
        <w:t xml:space="preserve">mercy of God. Only the Holy Spirit </w:t>
      </w:r>
      <w:proofErr w:type="gramStart"/>
      <w:r>
        <w:t>is able to</w:t>
      </w:r>
      <w:proofErr w:type="gramEnd"/>
      <w:r>
        <w:t xml:space="preserve"> lead men to a proper standing.</w:t>
      </w:r>
      <w:r>
        <w:t xml:space="preserve"> </w:t>
      </w:r>
      <w:r>
        <w:t>There must be at least one time that a person sees God’s mercy</w:t>
      </w:r>
      <w:r>
        <w:t xml:space="preserve">. </w:t>
      </w:r>
      <w:r>
        <w:t>Whether we</w:t>
      </w:r>
      <w:r>
        <w:t xml:space="preserve"> </w:t>
      </w:r>
      <w:r>
        <w:t>see this matter all at once or realize it through a process, the minute we touch</w:t>
      </w:r>
      <w:r>
        <w:t xml:space="preserve"> </w:t>
      </w:r>
      <w:r>
        <w:t>this matter, we touch the fact</w:t>
      </w:r>
      <w:r>
        <w:t xml:space="preserve">, </w:t>
      </w:r>
      <w:r>
        <w:t>not a feeling but the fact</w:t>
      </w:r>
      <w:r>
        <w:t xml:space="preserve">, </w:t>
      </w:r>
      <w:r>
        <w:t>that everything</w:t>
      </w:r>
      <w:r>
        <w:t xml:space="preserve"> </w:t>
      </w:r>
      <w:r>
        <w:t xml:space="preserve">depends on God’s mercy. </w:t>
      </w:r>
    </w:p>
    <w:p w:rsidR="00577AC7" w:rsidRDefault="00577AC7" w:rsidP="00577AC7"/>
    <w:p w:rsidR="00577AC7" w:rsidRDefault="00577AC7" w:rsidP="00577AC7">
      <w:r>
        <w:t>Today’s Reading</w:t>
      </w:r>
    </w:p>
    <w:p w:rsidR="00577AC7" w:rsidRDefault="00577AC7" w:rsidP="00577AC7"/>
    <w:p w:rsidR="00B2031B" w:rsidRDefault="00577AC7" w:rsidP="00577AC7">
      <w:r>
        <w:t>God’s mercy is a fact. A fact is not dependent on feeling. Take the matter of</w:t>
      </w:r>
      <w:r w:rsidR="00B2031B">
        <w:t xml:space="preserve"> </w:t>
      </w:r>
      <w:r>
        <w:t>regeneration as an example. We often tell sinners that they must have a onetime</w:t>
      </w:r>
      <w:r w:rsidR="00B2031B">
        <w:t xml:space="preserve"> </w:t>
      </w:r>
      <w:r>
        <w:t>definite experience of repentance and believing in the Lord</w:t>
      </w:r>
      <w:r w:rsidR="00B2031B">
        <w:t xml:space="preserve">. </w:t>
      </w:r>
      <w:r>
        <w:t>It is the</w:t>
      </w:r>
      <w:r w:rsidR="00B2031B">
        <w:t xml:space="preserve"> </w:t>
      </w:r>
      <w:r>
        <w:t xml:space="preserve">same in principle </w:t>
      </w:r>
      <w:proofErr w:type="gramStart"/>
      <w:r>
        <w:t>in regard to</w:t>
      </w:r>
      <w:proofErr w:type="gramEnd"/>
      <w:r>
        <w:t xml:space="preserve"> man’s understanding of God’s mercy. There must</w:t>
      </w:r>
      <w:r w:rsidR="00B2031B">
        <w:t xml:space="preserve"> </w:t>
      </w:r>
      <w:r>
        <w:t xml:space="preserve">be at least one time when a person </w:t>
      </w:r>
      <w:proofErr w:type="gramStart"/>
      <w:r>
        <w:t>definitely touches</w:t>
      </w:r>
      <w:proofErr w:type="gramEnd"/>
      <w:r>
        <w:t xml:space="preserve"> God’s mercy.</w:t>
      </w:r>
      <w:r w:rsidR="00B2031B">
        <w:t xml:space="preserve"> </w:t>
      </w:r>
      <w:r>
        <w:t>Three kinds of people need God’s dealings</w:t>
      </w:r>
      <w:r w:rsidR="00B2031B">
        <w:t xml:space="preserve">, </w:t>
      </w:r>
      <w:r>
        <w:t>those who are strong in their will,</w:t>
      </w:r>
      <w:r w:rsidR="00B2031B">
        <w:t xml:space="preserve"> </w:t>
      </w:r>
      <w:r>
        <w:t>those who are strong in their emotion, and those who are strong in their mind</w:t>
      </w:r>
      <w:r w:rsidR="00B2031B">
        <w:t xml:space="preserve">. </w:t>
      </w:r>
    </w:p>
    <w:p w:rsidR="00B2031B" w:rsidRDefault="00B2031B" w:rsidP="00577AC7"/>
    <w:p w:rsidR="00B30485" w:rsidRDefault="00577AC7" w:rsidP="00577AC7">
      <w:r>
        <w:lastRenderedPageBreak/>
        <w:t>The will, the emotion, and the mind must experience God’s breaking. God deals</w:t>
      </w:r>
      <w:r w:rsidR="00B2031B">
        <w:t xml:space="preserve"> </w:t>
      </w:r>
      <w:r>
        <w:t>with man’s strong points more than He deals with his weak points. Man’s strong</w:t>
      </w:r>
      <w:r>
        <w:t xml:space="preserve"> </w:t>
      </w:r>
      <w:r>
        <w:t>points often hinder him from spiritual progress even more than his weak points.</w:t>
      </w:r>
      <w:r w:rsidR="00B2031B">
        <w:t xml:space="preserve"> </w:t>
      </w:r>
      <w:r>
        <w:t>Unless a man is dealt with in these three areas, he cannot know God’s mercy.</w:t>
      </w:r>
      <w:r w:rsidR="00B2031B">
        <w:t xml:space="preserve"> </w:t>
      </w:r>
    </w:p>
    <w:p w:rsidR="00B30485" w:rsidRDefault="00B30485" w:rsidP="00577AC7"/>
    <w:p w:rsidR="00577AC7" w:rsidRDefault="00577AC7" w:rsidP="00577AC7">
      <w:bookmarkStart w:id="0" w:name="_GoBack"/>
      <w:bookmarkEnd w:id="0"/>
      <w:r>
        <w:t>After a man has been dealt with by God, he will be tempered in his spiritual</w:t>
      </w:r>
      <w:r w:rsidR="00B2031B">
        <w:t xml:space="preserve"> </w:t>
      </w:r>
      <w:r>
        <w:t>life</w:t>
      </w:r>
      <w:r w:rsidR="00B2031B">
        <w:t xml:space="preserve">. </w:t>
      </w:r>
      <w:r>
        <w:t>Some people wait too long, and others do not wait long enough</w:t>
      </w:r>
      <w:r w:rsidR="00B2031B">
        <w:t xml:space="preserve">. </w:t>
      </w:r>
      <w:r>
        <w:t>Some</w:t>
      </w:r>
      <w:r w:rsidR="00B2031B">
        <w:t xml:space="preserve"> </w:t>
      </w:r>
      <w:r>
        <w:t>people are not strong enough in their inner man; their outer man is too</w:t>
      </w:r>
      <w:r>
        <w:t xml:space="preserve"> </w:t>
      </w:r>
      <w:r>
        <w:t>strong</w:t>
      </w:r>
      <w:r w:rsidR="00B2031B">
        <w:t xml:space="preserve">. </w:t>
      </w:r>
      <w:r>
        <w:t>Some people are too strong in their mind. Others are too strong in their</w:t>
      </w:r>
      <w:r w:rsidR="00B2031B">
        <w:t xml:space="preserve"> </w:t>
      </w:r>
      <w:r>
        <w:t>emotion or their will</w:t>
      </w:r>
      <w:r w:rsidR="00B2031B">
        <w:t xml:space="preserve">. </w:t>
      </w:r>
      <w:r>
        <w:t>These conditions require tempering.</w:t>
      </w:r>
    </w:p>
    <w:p w:rsidR="00577AC7" w:rsidRDefault="00577AC7" w:rsidP="00577AC7"/>
    <w:p w:rsidR="00577AC7" w:rsidRDefault="00577AC7" w:rsidP="00577AC7">
      <w:r>
        <w:t>If we want our spiritual life to be well tempered, we need to attune our</w:t>
      </w:r>
      <w:r w:rsidR="00B2031B">
        <w:t xml:space="preserve"> </w:t>
      </w:r>
      <w:r>
        <w:t>condition to a proper balance. We must neither be too much nor be too little.</w:t>
      </w:r>
      <w:r w:rsidR="00B2031B">
        <w:t xml:space="preserve"> </w:t>
      </w:r>
      <w:r>
        <w:t>This can be compared to shooting on a pinball machine; there are pins to the</w:t>
      </w:r>
      <w:r w:rsidR="00B2031B">
        <w:t xml:space="preserve"> </w:t>
      </w:r>
      <w:r>
        <w:t>left and to the right, and the balls must be directed at the optimum angle before</w:t>
      </w:r>
      <w:r w:rsidR="00B2031B">
        <w:t xml:space="preserve"> </w:t>
      </w:r>
      <w:r>
        <w:t>they can score. There are many pitfalls in our spiritual journey; our mind,</w:t>
      </w:r>
      <w:r w:rsidR="00B2031B">
        <w:t xml:space="preserve"> </w:t>
      </w:r>
      <w:r>
        <w:t>emotion, and will can all become hindrances to us. If we are too much or too</w:t>
      </w:r>
      <w:r w:rsidR="00B2031B">
        <w:t xml:space="preserve"> </w:t>
      </w:r>
      <w:r>
        <w:t>little, we fall into danger.</w:t>
      </w:r>
    </w:p>
    <w:p w:rsidR="00577AC7" w:rsidRDefault="00577AC7" w:rsidP="00577AC7"/>
    <w:p w:rsidR="00577AC7" w:rsidRDefault="00577AC7" w:rsidP="00577AC7">
      <w:r>
        <w:t>Everything depends on God’s mercy. Before I was saved, I planned to go to</w:t>
      </w:r>
      <w:r w:rsidR="00B2031B">
        <w:t xml:space="preserve"> </w:t>
      </w:r>
      <w:r>
        <w:t>America. If I had left two months earlier, I would not have met Sister Dora Yu,</w:t>
      </w:r>
      <w:r w:rsidR="00B2031B">
        <w:t xml:space="preserve"> </w:t>
      </w:r>
      <w:r>
        <w:t>and I might never have been saved. Even if I had been given the chance later,</w:t>
      </w:r>
      <w:r w:rsidR="00B2031B">
        <w:t xml:space="preserve"> </w:t>
      </w:r>
      <w:r>
        <w:t>I might not have believed. It was God’s mercy that I met Miss Dora Yu at that</w:t>
      </w:r>
      <w:r w:rsidR="00B2031B">
        <w:t xml:space="preserve"> </w:t>
      </w:r>
      <w:r>
        <w:t>time. It was neither too early nor too late.</w:t>
      </w:r>
    </w:p>
    <w:p w:rsidR="00577AC7" w:rsidRDefault="00577AC7" w:rsidP="00577AC7"/>
    <w:p w:rsidR="00B30485" w:rsidRDefault="00577AC7" w:rsidP="00577AC7">
      <w:r>
        <w:t>Only God can do things in just the right proportion. We are prone to speak</w:t>
      </w:r>
      <w:r w:rsidR="00B2031B">
        <w:t xml:space="preserve"> </w:t>
      </w:r>
      <w:r>
        <w:t>either too much or not enough. No one can preach a message that will meet</w:t>
      </w:r>
      <w:r w:rsidR="00B2031B">
        <w:t xml:space="preserve"> </w:t>
      </w:r>
      <w:r>
        <w:t>everyone’s need. Even the apostle Paul and the apostle Peter faced the same</w:t>
      </w:r>
      <w:r w:rsidR="00B2031B">
        <w:t xml:space="preserve"> </w:t>
      </w:r>
      <w:r>
        <w:t>problem. When words come out of a person’s mouth, it is difficult for the words</w:t>
      </w:r>
      <w:r w:rsidR="00B2031B">
        <w:t xml:space="preserve"> </w:t>
      </w:r>
      <w:r>
        <w:t xml:space="preserve">to come out just right. </w:t>
      </w:r>
    </w:p>
    <w:p w:rsidR="00B30485" w:rsidRDefault="00B30485" w:rsidP="00577AC7"/>
    <w:p w:rsidR="00577AC7" w:rsidRDefault="00577AC7" w:rsidP="00577AC7">
      <w:proofErr w:type="gramStart"/>
      <w:r>
        <w:t>This is why</w:t>
      </w:r>
      <w:proofErr w:type="gramEnd"/>
      <w:r>
        <w:t xml:space="preserve"> it is easy for people to misunderstand.</w:t>
      </w:r>
      <w:r w:rsidR="00B2031B">
        <w:t xml:space="preserve"> </w:t>
      </w:r>
      <w:r>
        <w:t>The way of the church during the past two thousand years is a way of</w:t>
      </w:r>
      <w:r w:rsidR="00B2031B">
        <w:t xml:space="preserve"> </w:t>
      </w:r>
      <w:r>
        <w:t>looking to the mercy of God. Only God’s mercy can temper us. I have often told</w:t>
      </w:r>
      <w:r w:rsidR="00B2031B">
        <w:t xml:space="preserve"> </w:t>
      </w:r>
      <w:r>
        <w:t>the young people that they may have to wait for five years before they will</w:t>
      </w:r>
    </w:p>
    <w:p w:rsidR="003E4D77" w:rsidRDefault="00577AC7" w:rsidP="008948B3">
      <w:pPr>
        <w:rPr>
          <w:rFonts w:hint="eastAsia"/>
        </w:rPr>
      </w:pPr>
      <w:r>
        <w:t>realize that everything is of God’s mercy.</w:t>
      </w:r>
    </w:p>
    <w:p w:rsidR="00DE641E" w:rsidRDefault="00DE641E" w:rsidP="00DE641E">
      <w:pPr>
        <w:rPr>
          <w:rFonts w:hint="eastAsia"/>
        </w:rPr>
      </w:pPr>
    </w:p>
    <w:p w:rsidR="005E52D7" w:rsidRPr="00A83664" w:rsidRDefault="005E52D7" w:rsidP="005E52D7"/>
    <w:p w:rsidR="001161CE" w:rsidRDefault="001161CE" w:rsidP="00F05BE0">
      <w:r>
        <w:rPr>
          <w:rFonts w:hint="eastAsia"/>
        </w:rPr>
        <w:t xml:space="preserve">This is the end of </w:t>
      </w:r>
      <w:r w:rsidR="009010CC">
        <w:rPr>
          <w:rFonts w:hint="eastAsia"/>
        </w:rPr>
        <w:t>Today</w:t>
      </w:r>
      <w:r w:rsidR="009010CC">
        <w:t>’</w:t>
      </w:r>
      <w:r w:rsidR="009010CC">
        <w:rPr>
          <w:rFonts w:hint="eastAsia"/>
        </w:rPr>
        <w:t xml:space="preserve">s </w:t>
      </w:r>
      <w:r w:rsidR="002A66CA">
        <w:rPr>
          <w:rFonts w:hint="eastAsia"/>
        </w:rPr>
        <w:t>Morning Revival</w:t>
      </w:r>
      <w:r w:rsidR="009E430C">
        <w:t xml:space="preserve"> </w:t>
      </w:r>
      <w:r w:rsidR="00B2031B">
        <w:t xml:space="preserve"> </w:t>
      </w:r>
    </w:p>
    <w:sectPr w:rsidR="001161CE" w:rsidSect="00A6529C">
      <w:pgSz w:w="11906" w:h="16838"/>
      <w:pgMar w:top="1440" w:right="1133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B1A" w:rsidRDefault="00915B1A" w:rsidP="008211FE">
      <w:r>
        <w:separator/>
      </w:r>
    </w:p>
  </w:endnote>
  <w:endnote w:type="continuationSeparator" w:id="0">
    <w:p w:rsidR="00915B1A" w:rsidRDefault="00915B1A" w:rsidP="0082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B1A" w:rsidRDefault="00915B1A" w:rsidP="008211FE">
      <w:r>
        <w:separator/>
      </w:r>
    </w:p>
  </w:footnote>
  <w:footnote w:type="continuationSeparator" w:id="0">
    <w:p w:rsidR="00915B1A" w:rsidRDefault="00915B1A" w:rsidP="00821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7055C"/>
    <w:multiLevelType w:val="hybridMultilevel"/>
    <w:tmpl w:val="95D46C7A"/>
    <w:lvl w:ilvl="0" w:tplc="8C9A8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AB2DC9"/>
    <w:multiLevelType w:val="multilevel"/>
    <w:tmpl w:val="5776E4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474C6"/>
    <w:multiLevelType w:val="multilevel"/>
    <w:tmpl w:val="2D2C3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020C5"/>
    <w:multiLevelType w:val="hybridMultilevel"/>
    <w:tmpl w:val="C554A5D6"/>
    <w:lvl w:ilvl="0" w:tplc="822683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B56739A"/>
    <w:multiLevelType w:val="hybridMultilevel"/>
    <w:tmpl w:val="B0424874"/>
    <w:lvl w:ilvl="0" w:tplc="90488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F74E67"/>
    <w:multiLevelType w:val="hybridMultilevel"/>
    <w:tmpl w:val="CAE2F436"/>
    <w:lvl w:ilvl="0" w:tplc="86226ED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515289B"/>
    <w:multiLevelType w:val="hybridMultilevel"/>
    <w:tmpl w:val="B9A2FE62"/>
    <w:lvl w:ilvl="0" w:tplc="39AE565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6E64A10"/>
    <w:multiLevelType w:val="hybridMultilevel"/>
    <w:tmpl w:val="C7582E84"/>
    <w:lvl w:ilvl="0" w:tplc="50A68B1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8276C89"/>
    <w:multiLevelType w:val="multilevel"/>
    <w:tmpl w:val="0AF0114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B57EDD"/>
    <w:multiLevelType w:val="multilevel"/>
    <w:tmpl w:val="90E2AF5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CB5193"/>
    <w:multiLevelType w:val="hybridMultilevel"/>
    <w:tmpl w:val="95F09CD4"/>
    <w:lvl w:ilvl="0" w:tplc="0D42E6F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EE640FF2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 w:tplc="0A8600D6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F409EE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74C6670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B7604C78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19A2A3C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BEEACA9A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0EA709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954E30"/>
    <w:multiLevelType w:val="multilevel"/>
    <w:tmpl w:val="92EC15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1E465F2"/>
    <w:multiLevelType w:val="multilevel"/>
    <w:tmpl w:val="7D4EA1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righ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D763FE"/>
    <w:multiLevelType w:val="multilevel"/>
    <w:tmpl w:val="AED6C5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402A62"/>
    <w:multiLevelType w:val="hybridMultilevel"/>
    <w:tmpl w:val="48E288DC"/>
    <w:lvl w:ilvl="0" w:tplc="B79444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8F55088"/>
    <w:multiLevelType w:val="multilevel"/>
    <w:tmpl w:val="7AB61F5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355749"/>
    <w:multiLevelType w:val="multilevel"/>
    <w:tmpl w:val="852672E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E136487"/>
    <w:multiLevelType w:val="multilevel"/>
    <w:tmpl w:val="D8E8EF6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1"/>
  </w:num>
  <w:num w:numId="3">
    <w:abstractNumId w:val="12"/>
    <w:lvlOverride w:ilvl="0">
      <w:startOverride w:val="1"/>
    </w:lvlOverride>
  </w:num>
  <w:num w:numId="4">
    <w:abstractNumId w:val="12"/>
    <w:lvlOverride w:ilvl="0"/>
    <w:lvlOverride w:ilvl="1">
      <w:startOverride w:val="2"/>
    </w:lvlOverride>
  </w:num>
  <w:num w:numId="5">
    <w:abstractNumId w:val="12"/>
    <w:lvlOverride w:ilvl="0"/>
    <w:lvlOverride w:ilvl="1"/>
    <w:lvlOverride w:ilvl="2">
      <w:startOverride w:val="1"/>
    </w:lvlOverride>
  </w:num>
  <w:num w:numId="6">
    <w:abstractNumId w:val="13"/>
    <w:lvlOverride w:ilvl="0">
      <w:startOverride w:val="2"/>
    </w:lvlOverride>
  </w:num>
  <w:num w:numId="7">
    <w:abstractNumId w:val="13"/>
    <w:lvlOverride w:ilvl="0"/>
    <w:lvlOverride w:ilvl="1">
      <w:startOverride w:val="1"/>
    </w:lvlOverride>
  </w:num>
  <w:num w:numId="8">
    <w:abstractNumId w:val="16"/>
    <w:lvlOverride w:ilvl="0">
      <w:startOverride w:val="2"/>
    </w:lvlOverride>
  </w:num>
  <w:num w:numId="9">
    <w:abstractNumId w:val="16"/>
    <w:lvlOverride w:ilvl="0"/>
    <w:lvlOverride w:ilvl="1">
      <w:startOverride w:val="4"/>
    </w:lvlOverride>
  </w:num>
  <w:num w:numId="10">
    <w:abstractNumId w:val="16"/>
    <w:lvlOverride w:ilvl="0"/>
    <w:lvlOverride w:ilvl="1"/>
    <w:lvlOverride w:ilvl="2">
      <w:startOverride w:val="2"/>
    </w:lvlOverride>
  </w:num>
  <w:num w:numId="11">
    <w:abstractNumId w:val="10"/>
  </w:num>
  <w:num w:numId="12">
    <w:abstractNumId w:val="1"/>
    <w:lvlOverride w:ilvl="0">
      <w:startOverride w:val="3"/>
    </w:lvlOverride>
  </w:num>
  <w:num w:numId="13">
    <w:abstractNumId w:val="1"/>
    <w:lvlOverride w:ilvl="0"/>
    <w:lvlOverride w:ilvl="1">
      <w:startOverride w:val="3"/>
    </w:lvlOverride>
  </w:num>
  <w:num w:numId="14">
    <w:abstractNumId w:val="8"/>
    <w:lvlOverride w:ilvl="0">
      <w:startOverride w:val="3"/>
    </w:lvlOverride>
  </w:num>
  <w:num w:numId="15">
    <w:abstractNumId w:val="8"/>
    <w:lvlOverride w:ilvl="0"/>
    <w:lvlOverride w:ilvl="1">
      <w:startOverride w:val="7"/>
    </w:lvlOverride>
  </w:num>
  <w:num w:numId="16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</w:num>
  <w:num w:numId="17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18">
    <w:abstractNumId w:val="15"/>
    <w:lvlOverride w:ilvl="0">
      <w:startOverride w:val="4"/>
    </w:lvlOverride>
  </w:num>
  <w:num w:numId="19">
    <w:abstractNumId w:val="15"/>
    <w:lvlOverride w:ilvl="0"/>
    <w:lvlOverride w:ilvl="1">
      <w:startOverride w:val="2"/>
    </w:lvlOverride>
  </w:num>
  <w:num w:numId="20">
    <w:abstractNumId w:val="15"/>
    <w:lvlOverride w:ilvl="0"/>
    <w:lvlOverride w:ilvl="1"/>
    <w:lvlOverride w:ilvl="2">
      <w:startOverride w:val="1"/>
    </w:lvlOverride>
  </w:num>
  <w:num w:numId="21">
    <w:abstractNumId w:val="15"/>
    <w:lvlOverride w:ilvl="0"/>
    <w:lvlOverride w:ilvl="1"/>
    <w:lvlOverride w:ilvl="2"/>
    <w:lvlOverride w:ilvl="3">
      <w:startOverride w:val="1"/>
    </w:lvlOverride>
  </w:num>
  <w:num w:numId="22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</w:num>
  <w:num w:numId="23">
    <w:abstractNumId w:val="17"/>
    <w:lvlOverride w:ilvl="0">
      <w:startOverride w:val="4"/>
    </w:lvlOverride>
  </w:num>
  <w:num w:numId="24">
    <w:abstractNumId w:val="17"/>
    <w:lvlOverride w:ilvl="0"/>
    <w:lvlOverride w:ilvl="1">
      <w:startOverride w:val="5"/>
    </w:lvlOverride>
  </w:num>
  <w:num w:numId="25">
    <w:abstractNumId w:val="9"/>
    <w:lvlOverride w:ilvl="0">
      <w:startOverride w:val="4"/>
    </w:lvlOverride>
  </w:num>
  <w:num w:numId="26">
    <w:abstractNumId w:val="9"/>
    <w:lvlOverride w:ilvl="0"/>
    <w:lvlOverride w:ilvl="1">
      <w:startOverride w:val="8"/>
    </w:lvlOverride>
  </w:num>
  <w:num w:numId="27">
    <w:abstractNumId w:val="9"/>
    <w:lvlOverride w:ilvl="0"/>
    <w:lvlOverride w:ilvl="1"/>
    <w:lvlOverride w:ilvl="2">
      <w:startOverride w:val="2"/>
    </w:lvlOverride>
  </w:num>
  <w:num w:numId="28">
    <w:abstractNumId w:val="14"/>
  </w:num>
  <w:num w:numId="29">
    <w:abstractNumId w:val="6"/>
  </w:num>
  <w:num w:numId="30">
    <w:abstractNumId w:val="5"/>
  </w:num>
  <w:num w:numId="31">
    <w:abstractNumId w:val="7"/>
  </w:num>
  <w:num w:numId="32">
    <w:abstractNumId w:val="0"/>
  </w:num>
  <w:num w:numId="33">
    <w:abstractNumId w:val="4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2E1"/>
    <w:rsid w:val="000062DE"/>
    <w:rsid w:val="00006CE9"/>
    <w:rsid w:val="000123B8"/>
    <w:rsid w:val="00014492"/>
    <w:rsid w:val="00024776"/>
    <w:rsid w:val="0003102F"/>
    <w:rsid w:val="00041CEC"/>
    <w:rsid w:val="000427C1"/>
    <w:rsid w:val="000532AD"/>
    <w:rsid w:val="00065F00"/>
    <w:rsid w:val="000665FE"/>
    <w:rsid w:val="00066D27"/>
    <w:rsid w:val="000855FF"/>
    <w:rsid w:val="00086988"/>
    <w:rsid w:val="00087D06"/>
    <w:rsid w:val="000933B9"/>
    <w:rsid w:val="000A12DA"/>
    <w:rsid w:val="000A1333"/>
    <w:rsid w:val="000B0FEC"/>
    <w:rsid w:val="000D0DFF"/>
    <w:rsid w:val="000E386B"/>
    <w:rsid w:val="000E41A1"/>
    <w:rsid w:val="000E655E"/>
    <w:rsid w:val="000F7368"/>
    <w:rsid w:val="00110F2E"/>
    <w:rsid w:val="001161CE"/>
    <w:rsid w:val="001352D9"/>
    <w:rsid w:val="0015160D"/>
    <w:rsid w:val="00171EAF"/>
    <w:rsid w:val="001728C3"/>
    <w:rsid w:val="00172BD7"/>
    <w:rsid w:val="00174AD8"/>
    <w:rsid w:val="0018723B"/>
    <w:rsid w:val="0018792D"/>
    <w:rsid w:val="0019382A"/>
    <w:rsid w:val="001A3FBE"/>
    <w:rsid w:val="001A4078"/>
    <w:rsid w:val="001A6150"/>
    <w:rsid w:val="001B19A8"/>
    <w:rsid w:val="001E2DAC"/>
    <w:rsid w:val="001E7BBA"/>
    <w:rsid w:val="002322B7"/>
    <w:rsid w:val="0024287E"/>
    <w:rsid w:val="002464E9"/>
    <w:rsid w:val="00250558"/>
    <w:rsid w:val="002679B9"/>
    <w:rsid w:val="0028698B"/>
    <w:rsid w:val="00295F23"/>
    <w:rsid w:val="002A66CA"/>
    <w:rsid w:val="002B6B13"/>
    <w:rsid w:val="002B7082"/>
    <w:rsid w:val="002C1585"/>
    <w:rsid w:val="002C26EF"/>
    <w:rsid w:val="002D1765"/>
    <w:rsid w:val="002D5D8C"/>
    <w:rsid w:val="002E2D18"/>
    <w:rsid w:val="00315C74"/>
    <w:rsid w:val="00332F58"/>
    <w:rsid w:val="00345A6B"/>
    <w:rsid w:val="00346EAE"/>
    <w:rsid w:val="00361B75"/>
    <w:rsid w:val="003900AA"/>
    <w:rsid w:val="00392FE9"/>
    <w:rsid w:val="0039519C"/>
    <w:rsid w:val="003B027A"/>
    <w:rsid w:val="003B577A"/>
    <w:rsid w:val="003D3B5E"/>
    <w:rsid w:val="003E28A4"/>
    <w:rsid w:val="003E4D77"/>
    <w:rsid w:val="003E56B0"/>
    <w:rsid w:val="003F232F"/>
    <w:rsid w:val="003F572C"/>
    <w:rsid w:val="003F6806"/>
    <w:rsid w:val="00402BBE"/>
    <w:rsid w:val="004210B6"/>
    <w:rsid w:val="0042407C"/>
    <w:rsid w:val="00424FAF"/>
    <w:rsid w:val="00432634"/>
    <w:rsid w:val="00440E34"/>
    <w:rsid w:val="004410EB"/>
    <w:rsid w:val="0044302B"/>
    <w:rsid w:val="0045129B"/>
    <w:rsid w:val="00451D5A"/>
    <w:rsid w:val="00475086"/>
    <w:rsid w:val="0048576F"/>
    <w:rsid w:val="004960B9"/>
    <w:rsid w:val="004A7F80"/>
    <w:rsid w:val="004B12CC"/>
    <w:rsid w:val="004B64CF"/>
    <w:rsid w:val="004C68AB"/>
    <w:rsid w:val="004D3434"/>
    <w:rsid w:val="004D399E"/>
    <w:rsid w:val="004D5859"/>
    <w:rsid w:val="004F20EA"/>
    <w:rsid w:val="004F4219"/>
    <w:rsid w:val="00504448"/>
    <w:rsid w:val="005160CE"/>
    <w:rsid w:val="00526444"/>
    <w:rsid w:val="0053432D"/>
    <w:rsid w:val="005732E1"/>
    <w:rsid w:val="00575AC1"/>
    <w:rsid w:val="005762C0"/>
    <w:rsid w:val="00577AC7"/>
    <w:rsid w:val="005845FE"/>
    <w:rsid w:val="005857B8"/>
    <w:rsid w:val="00586528"/>
    <w:rsid w:val="005906A3"/>
    <w:rsid w:val="005A0BAE"/>
    <w:rsid w:val="005A7925"/>
    <w:rsid w:val="005B1308"/>
    <w:rsid w:val="005B3AC1"/>
    <w:rsid w:val="005B3C96"/>
    <w:rsid w:val="005C5DB0"/>
    <w:rsid w:val="005C6611"/>
    <w:rsid w:val="005D22E7"/>
    <w:rsid w:val="005E01B2"/>
    <w:rsid w:val="005E52D7"/>
    <w:rsid w:val="005F4884"/>
    <w:rsid w:val="005F7A62"/>
    <w:rsid w:val="00602F3F"/>
    <w:rsid w:val="00621045"/>
    <w:rsid w:val="0063080B"/>
    <w:rsid w:val="006464ED"/>
    <w:rsid w:val="00653A1C"/>
    <w:rsid w:val="00681FA0"/>
    <w:rsid w:val="006874A1"/>
    <w:rsid w:val="006B379B"/>
    <w:rsid w:val="006C34C3"/>
    <w:rsid w:val="006C59E5"/>
    <w:rsid w:val="006E0C7D"/>
    <w:rsid w:val="006E1CF4"/>
    <w:rsid w:val="006E2481"/>
    <w:rsid w:val="006E735E"/>
    <w:rsid w:val="006E7CBB"/>
    <w:rsid w:val="006F1EC8"/>
    <w:rsid w:val="006F3B75"/>
    <w:rsid w:val="006F7C93"/>
    <w:rsid w:val="00701122"/>
    <w:rsid w:val="00705565"/>
    <w:rsid w:val="007137F1"/>
    <w:rsid w:val="00720004"/>
    <w:rsid w:val="00731D79"/>
    <w:rsid w:val="00736154"/>
    <w:rsid w:val="0074146D"/>
    <w:rsid w:val="00743BB9"/>
    <w:rsid w:val="00744410"/>
    <w:rsid w:val="00745245"/>
    <w:rsid w:val="00747916"/>
    <w:rsid w:val="007548D8"/>
    <w:rsid w:val="00755E8E"/>
    <w:rsid w:val="00762D3D"/>
    <w:rsid w:val="007767CD"/>
    <w:rsid w:val="007840F6"/>
    <w:rsid w:val="00792A90"/>
    <w:rsid w:val="00795607"/>
    <w:rsid w:val="00797A28"/>
    <w:rsid w:val="007A6E53"/>
    <w:rsid w:val="007E11D6"/>
    <w:rsid w:val="0080372E"/>
    <w:rsid w:val="00805F2D"/>
    <w:rsid w:val="00807C25"/>
    <w:rsid w:val="008175D0"/>
    <w:rsid w:val="008211FE"/>
    <w:rsid w:val="008227CB"/>
    <w:rsid w:val="0082745B"/>
    <w:rsid w:val="008315FB"/>
    <w:rsid w:val="0083329F"/>
    <w:rsid w:val="00836976"/>
    <w:rsid w:val="00841F64"/>
    <w:rsid w:val="0084489D"/>
    <w:rsid w:val="0085136E"/>
    <w:rsid w:val="00863B6A"/>
    <w:rsid w:val="00874271"/>
    <w:rsid w:val="00885123"/>
    <w:rsid w:val="00892A35"/>
    <w:rsid w:val="008948B3"/>
    <w:rsid w:val="0089669B"/>
    <w:rsid w:val="008A0935"/>
    <w:rsid w:val="008A511A"/>
    <w:rsid w:val="008C168E"/>
    <w:rsid w:val="008C2436"/>
    <w:rsid w:val="008C38AB"/>
    <w:rsid w:val="008D243C"/>
    <w:rsid w:val="008F023E"/>
    <w:rsid w:val="008F0F3D"/>
    <w:rsid w:val="008F1B31"/>
    <w:rsid w:val="008F1E3F"/>
    <w:rsid w:val="009010CC"/>
    <w:rsid w:val="0090359C"/>
    <w:rsid w:val="00906DE6"/>
    <w:rsid w:val="00910061"/>
    <w:rsid w:val="009107D2"/>
    <w:rsid w:val="00915B1A"/>
    <w:rsid w:val="00923C47"/>
    <w:rsid w:val="009327C4"/>
    <w:rsid w:val="00943DB1"/>
    <w:rsid w:val="00950D3F"/>
    <w:rsid w:val="00953CB7"/>
    <w:rsid w:val="00954532"/>
    <w:rsid w:val="009603D5"/>
    <w:rsid w:val="00971F14"/>
    <w:rsid w:val="00985970"/>
    <w:rsid w:val="00991E2B"/>
    <w:rsid w:val="00995BBC"/>
    <w:rsid w:val="009A34FB"/>
    <w:rsid w:val="009B6690"/>
    <w:rsid w:val="009C02FB"/>
    <w:rsid w:val="009C7390"/>
    <w:rsid w:val="009D5A1D"/>
    <w:rsid w:val="009E430C"/>
    <w:rsid w:val="009F2231"/>
    <w:rsid w:val="009F48FB"/>
    <w:rsid w:val="00A06B61"/>
    <w:rsid w:val="00A13757"/>
    <w:rsid w:val="00A148C4"/>
    <w:rsid w:val="00A15129"/>
    <w:rsid w:val="00A40C7E"/>
    <w:rsid w:val="00A517D6"/>
    <w:rsid w:val="00A611FA"/>
    <w:rsid w:val="00A6529C"/>
    <w:rsid w:val="00A66187"/>
    <w:rsid w:val="00A707C5"/>
    <w:rsid w:val="00A83664"/>
    <w:rsid w:val="00A948D1"/>
    <w:rsid w:val="00AA24EE"/>
    <w:rsid w:val="00AB324F"/>
    <w:rsid w:val="00AF2110"/>
    <w:rsid w:val="00B06600"/>
    <w:rsid w:val="00B15344"/>
    <w:rsid w:val="00B2031B"/>
    <w:rsid w:val="00B25E85"/>
    <w:rsid w:val="00B30485"/>
    <w:rsid w:val="00B330A1"/>
    <w:rsid w:val="00B35ADA"/>
    <w:rsid w:val="00B4109C"/>
    <w:rsid w:val="00B47C4B"/>
    <w:rsid w:val="00B51CAD"/>
    <w:rsid w:val="00B52DD2"/>
    <w:rsid w:val="00B56A7A"/>
    <w:rsid w:val="00B57910"/>
    <w:rsid w:val="00B612F8"/>
    <w:rsid w:val="00B61686"/>
    <w:rsid w:val="00B8363F"/>
    <w:rsid w:val="00B86598"/>
    <w:rsid w:val="00B90232"/>
    <w:rsid w:val="00B93C42"/>
    <w:rsid w:val="00BA2D5C"/>
    <w:rsid w:val="00BB454F"/>
    <w:rsid w:val="00BB76FE"/>
    <w:rsid w:val="00BC220C"/>
    <w:rsid w:val="00BC41C6"/>
    <w:rsid w:val="00BC4B6A"/>
    <w:rsid w:val="00BE3637"/>
    <w:rsid w:val="00BF07F6"/>
    <w:rsid w:val="00BF0CB7"/>
    <w:rsid w:val="00BF1CBC"/>
    <w:rsid w:val="00BF2BE6"/>
    <w:rsid w:val="00BF7023"/>
    <w:rsid w:val="00BF738D"/>
    <w:rsid w:val="00BF7ED5"/>
    <w:rsid w:val="00C05460"/>
    <w:rsid w:val="00C12820"/>
    <w:rsid w:val="00C16618"/>
    <w:rsid w:val="00C37491"/>
    <w:rsid w:val="00C40795"/>
    <w:rsid w:val="00C41808"/>
    <w:rsid w:val="00C9170E"/>
    <w:rsid w:val="00C91C7A"/>
    <w:rsid w:val="00CA1D40"/>
    <w:rsid w:val="00CB315A"/>
    <w:rsid w:val="00CB4175"/>
    <w:rsid w:val="00CB7831"/>
    <w:rsid w:val="00CD2815"/>
    <w:rsid w:val="00CF5169"/>
    <w:rsid w:val="00D0549B"/>
    <w:rsid w:val="00D05D72"/>
    <w:rsid w:val="00D109DE"/>
    <w:rsid w:val="00D1521B"/>
    <w:rsid w:val="00D20259"/>
    <w:rsid w:val="00D36503"/>
    <w:rsid w:val="00D468E2"/>
    <w:rsid w:val="00D57C9A"/>
    <w:rsid w:val="00D72BD8"/>
    <w:rsid w:val="00D75A09"/>
    <w:rsid w:val="00D97EE3"/>
    <w:rsid w:val="00DA1AA6"/>
    <w:rsid w:val="00DA455E"/>
    <w:rsid w:val="00DA6574"/>
    <w:rsid w:val="00DB0925"/>
    <w:rsid w:val="00DB605A"/>
    <w:rsid w:val="00DC0B12"/>
    <w:rsid w:val="00DE045C"/>
    <w:rsid w:val="00DE641E"/>
    <w:rsid w:val="00DF4D00"/>
    <w:rsid w:val="00DF59ED"/>
    <w:rsid w:val="00E0409F"/>
    <w:rsid w:val="00E11B39"/>
    <w:rsid w:val="00E151C7"/>
    <w:rsid w:val="00E33202"/>
    <w:rsid w:val="00E34E0E"/>
    <w:rsid w:val="00E364DF"/>
    <w:rsid w:val="00E36B52"/>
    <w:rsid w:val="00E43112"/>
    <w:rsid w:val="00E52BC0"/>
    <w:rsid w:val="00E53ACE"/>
    <w:rsid w:val="00E65C9C"/>
    <w:rsid w:val="00E73DA7"/>
    <w:rsid w:val="00E75340"/>
    <w:rsid w:val="00E761FB"/>
    <w:rsid w:val="00E87D5A"/>
    <w:rsid w:val="00E91587"/>
    <w:rsid w:val="00E91724"/>
    <w:rsid w:val="00E91779"/>
    <w:rsid w:val="00E9264C"/>
    <w:rsid w:val="00EA6F99"/>
    <w:rsid w:val="00EB7681"/>
    <w:rsid w:val="00EC2493"/>
    <w:rsid w:val="00ED0ACC"/>
    <w:rsid w:val="00ED5FE8"/>
    <w:rsid w:val="00EE6473"/>
    <w:rsid w:val="00EF1067"/>
    <w:rsid w:val="00EF506F"/>
    <w:rsid w:val="00EF6A63"/>
    <w:rsid w:val="00EF7113"/>
    <w:rsid w:val="00F017C0"/>
    <w:rsid w:val="00F03389"/>
    <w:rsid w:val="00F05BE0"/>
    <w:rsid w:val="00F11395"/>
    <w:rsid w:val="00F15B76"/>
    <w:rsid w:val="00F177E4"/>
    <w:rsid w:val="00F27106"/>
    <w:rsid w:val="00F3695E"/>
    <w:rsid w:val="00F51AAB"/>
    <w:rsid w:val="00F57E7A"/>
    <w:rsid w:val="00F6338D"/>
    <w:rsid w:val="00F6406C"/>
    <w:rsid w:val="00F7176F"/>
    <w:rsid w:val="00F963AC"/>
    <w:rsid w:val="00FA1F1D"/>
    <w:rsid w:val="00FA32C7"/>
    <w:rsid w:val="00FA3517"/>
    <w:rsid w:val="00FA40DE"/>
    <w:rsid w:val="00FB26ED"/>
    <w:rsid w:val="00FB3DE5"/>
    <w:rsid w:val="00FD44B1"/>
    <w:rsid w:val="00FE4824"/>
    <w:rsid w:val="00FF03FA"/>
    <w:rsid w:val="00FF2869"/>
    <w:rsid w:val="00FF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9A9440"/>
  <w15:docId w15:val="{FDCDDD15-424A-44C3-A271-9B2C28B2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5169"/>
    <w:pPr>
      <w:widowControl w:val="0"/>
    </w:pPr>
  </w:style>
  <w:style w:type="paragraph" w:styleId="1">
    <w:name w:val="heading 1"/>
    <w:basedOn w:val="a"/>
    <w:link w:val="10"/>
    <w:uiPriority w:val="9"/>
    <w:qFormat/>
    <w:rsid w:val="005732E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732E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732E1"/>
    <w:rPr>
      <w:color w:val="0000FF"/>
      <w:u w:val="single"/>
    </w:rPr>
  </w:style>
  <w:style w:type="paragraph" w:customStyle="1" w:styleId="scripture">
    <w:name w:val="scripture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y">
    <w:name w:val="day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8211FE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8211FE"/>
    <w:rPr>
      <w:sz w:val="20"/>
      <w:szCs w:val="20"/>
    </w:rPr>
  </w:style>
  <w:style w:type="character" w:customStyle="1" w:styleId="nowrap">
    <w:name w:val="nowrap"/>
    <w:basedOn w:val="a0"/>
    <w:rsid w:val="008211FE"/>
  </w:style>
  <w:style w:type="paragraph" w:styleId="a8">
    <w:name w:val="List Paragraph"/>
    <w:basedOn w:val="a"/>
    <w:uiPriority w:val="34"/>
    <w:qFormat/>
    <w:rsid w:val="00A6529C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A948D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926971-FA52-42A1-B6EB-455CCB314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572</Words>
  <Characters>3265</Characters>
  <Application>Microsoft Office Word</Application>
  <DocSecurity>0</DocSecurity>
  <Lines>27</Lines>
  <Paragraphs>7</Paragraphs>
  <ScaleCrop>false</ScaleCrop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陳賢錫</dc:creator>
  <cp:keywords/>
  <dc:description/>
  <cp:lastModifiedBy>NUTC</cp:lastModifiedBy>
  <cp:revision>4</cp:revision>
  <dcterms:created xsi:type="dcterms:W3CDTF">2024-11-11T12:27:00Z</dcterms:created>
  <dcterms:modified xsi:type="dcterms:W3CDTF">2024-11-11T12:32:00Z</dcterms:modified>
</cp:coreProperties>
</file>